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COPYRIGHT FORM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2.53173828125" w:line="231.90793991088867" w:lineRule="auto"/>
        <w:ind w:left="6.719970703125" w:right="826.59912109375" w:hanging="0.268707275390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Title of the Conference 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 Conference on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Artificial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Intelligence And Cognitive  Computing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412109375" w:line="227.908673286438" w:lineRule="auto"/>
        <w:ind w:left="3.600006103515625" w:right="-4.000244140625" w:firstLine="2.85125732421875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Title of the Paper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412109375" w:line="227.908673286438" w:lineRule="auto"/>
        <w:ind w:left="3.600006103515625" w:right="-4.000244140625" w:firstLine="2.85125732421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Hereby declare that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3203125" w:line="233.23980331420898" w:lineRule="auto"/>
        <w:ind w:left="370.2815246582031" w:right="12.379150390625" w:hanging="352.74230957031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1. The above manuscript which is submitted for publication in the above said</w:t>
      </w:r>
      <w:r w:rsidDel="00000000" w:rsidR="00000000" w:rsidRPr="00000000">
        <w:rPr>
          <w:rFonts w:ascii="Cambria" w:cs="Cambria" w:eastAsia="Cambria" w:hAnsi="Cambria"/>
          <w:sz w:val="20.15999984741211"/>
          <w:szCs w:val="20.15999984741211"/>
          <w:rtl w:val="0"/>
        </w:rPr>
        <w:t xml:space="preserve"> conference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is NOT under the  consideration for publication elsewhere.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.811767578125" w:line="233.8341522216797" w:lineRule="auto"/>
        <w:ind w:left="368.2655334472656" w:right="11.168212890625" w:hanging="355.564727783203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2. The manuscript is NOT published in part or whole (except in the form of abstract) in any journal or  magazine for private or public circulation.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5126953125" w:line="233.23980331420898" w:lineRule="auto"/>
        <w:ind w:left="14.1119384765625" w:right="13.184814453125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3. I/we give consent for publication in the above said </w:t>
      </w:r>
      <w:r w:rsidDel="00000000" w:rsidR="00000000" w:rsidRPr="00000000">
        <w:rPr>
          <w:rFonts w:ascii="Cambria" w:cs="Cambria" w:eastAsia="Cambria" w:hAnsi="Cambria"/>
          <w:sz w:val="20.15999984741211"/>
          <w:szCs w:val="20.15999984741211"/>
          <w:rtl w:val="0"/>
        </w:rPr>
        <w:t xml:space="preserve">conference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in any media (Print, electronic, or any  other), and assign copyright to the above said journal in the event of its publication in the same.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.8111572265625" w:line="233.43873023986816" w:lineRule="auto"/>
        <w:ind w:left="370.2815246582031" w:right="9.725341796875" w:hanging="362.6206970214844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4. I/we affirm that the manuscript does not violate the intellectual property rights of any third party.  I/we agree to indemnify and hold harmless the above said</w:t>
      </w:r>
      <w:r w:rsidDel="00000000" w:rsidR="00000000" w:rsidRPr="00000000">
        <w:rPr>
          <w:rFonts w:ascii="Cambria" w:cs="Cambria" w:eastAsia="Cambria" w:hAnsi="Cambria"/>
          <w:sz w:val="20.15999984741211"/>
          <w:szCs w:val="20.15999984741211"/>
          <w:rtl w:val="0"/>
        </w:rPr>
        <w:t xml:space="preserve"> conference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in respect of any claim on account  of violation of intellectual property rights.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8447265625" w:line="240" w:lineRule="auto"/>
        <w:ind w:left="14.7167968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5. I/we do not have any conflict of interest (financial and other) other than those declared.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1336669921875" w:line="233.2399034500122" w:lineRule="auto"/>
        <w:ind w:left="362.8224182128906" w:right="10.96435546875" w:hanging="350.121612548828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6. The work described in the manuscript is my/our own and my/our individual contribution to this  work is significant enough to qualify authorship.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2115478515625" w:line="228.48007678985596" w:lineRule="auto"/>
        <w:ind w:left="366.2495422363281" w:right="6.19140625" w:hanging="351.73431396484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7. No one who has contributed significantly to the work has been denied authorship and those who  helped have been duly acknowledged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101806640625" w:line="240" w:lineRule="auto"/>
        <w:ind w:left="10.8863830566406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8. I/we also agree to the authorship of the article in the following sequence: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133056640625" w:line="240" w:lineRule="auto"/>
        <w:ind w:left="9.475250244140625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.15999984741211"/>
          <w:szCs w:val="20.15999984741211"/>
          <w:u w:val="single"/>
          <w:shd w:fill="auto" w:val="clear"/>
          <w:vertAlign w:val="baseline"/>
          <w:rtl w:val="0"/>
        </w:rPr>
        <w:t xml:space="preserve">For the Authors: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7330322265625" w:line="240" w:lineRule="auto"/>
        <w:ind w:left="11.491241455078125" w:right="0" w:firstLine="0"/>
        <w:jc w:val="left"/>
        <w:rPr>
          <w:rFonts w:ascii="Cambria" w:cs="Cambria" w:eastAsia="Cambria" w:hAnsi="Cambria"/>
          <w:sz w:val="20.15999984741211"/>
          <w:szCs w:val="20.15999984741211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Name of the Corresponding Author: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7330322265625" w:line="240" w:lineRule="auto"/>
        <w:ind w:left="11.491241455078125" w:right="0" w:firstLine="0"/>
        <w:jc w:val="left"/>
        <w:rPr>
          <w:rFonts w:ascii="Cambria" w:cs="Cambria" w:eastAsia="Cambria" w:hAnsi="Cambria"/>
          <w:sz w:val="20.15999984741211"/>
          <w:szCs w:val="20.15999984741211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College: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7330322265625" w:line="240" w:lineRule="auto"/>
        <w:ind w:left="11.491241455078125" w:right="0" w:firstLine="0"/>
        <w:jc w:val="left"/>
        <w:rPr>
          <w:rFonts w:ascii="Cambria" w:cs="Cambria" w:eastAsia="Cambria" w:hAnsi="Cambria"/>
          <w:sz w:val="20.15999984741211"/>
          <w:szCs w:val="20.15999984741211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Cambria" w:cs="Cambria" w:eastAsia="Cambria" w:hAnsi="Cambria"/>
          <w:color w:val="0000ff"/>
          <w:sz w:val="20.15999984741211"/>
          <w:szCs w:val="20.15999984741211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Ph.No: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7330322265625" w:line="240" w:lineRule="auto"/>
        <w:ind w:left="11.4912414550781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53277587890625" w:line="240" w:lineRule="auto"/>
        <w:ind w:left="11.8943786621093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Place:</w:t>
      </w:r>
      <w:r w:rsidDel="00000000" w:rsidR="00000000" w:rsidRPr="00000000">
        <w:rPr>
          <w:rFonts w:ascii="Cambria" w:cs="Cambria" w:eastAsia="Cambria" w:hAnsi="Cambria"/>
          <w:sz w:val="20.15999984741211"/>
          <w:szCs w:val="20.15999984741211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ab/>
        <w:t xml:space="preserve">Date: </w:t>
      </w:r>
      <w:r w:rsidDel="00000000" w:rsidR="00000000" w:rsidRPr="00000000">
        <w:rPr>
          <w:rFonts w:ascii="Cambria" w:cs="Cambria" w:eastAsia="Cambria" w:hAnsi="Cambria"/>
          <w:sz w:val="20.15999984741211"/>
          <w:szCs w:val="20.15999984741211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ab/>
        <w:tab/>
        <w:t xml:space="preserve">Signature: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1324462890625" w:line="240" w:lineRule="auto"/>
        <w:ind w:left="11.8943786621093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0.15999984741211"/>
          <w:szCs w:val="20.1599998474121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2837.7999877929688" w:top="1430.80078125" w:left="1440.4798889160156" w:right="1385.08056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